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B" w:rsidRDefault="00E700D8">
      <w:pPr>
        <w:pStyle w:val="Balk1"/>
        <w:spacing w:before="74"/>
        <w:ind w:left="2289" w:right="2265" w:firstLine="0"/>
        <w:jc w:val="center"/>
      </w:pPr>
      <w:r>
        <w:t>KÜÇÜKKADI</w:t>
      </w:r>
      <w:r>
        <w:rPr>
          <w:spacing w:val="-1"/>
        </w:rPr>
        <w:t xml:space="preserve"> </w:t>
      </w:r>
      <w:r>
        <w:t>ORTAOKULU MÜDÜRLÜĞÜ</w:t>
      </w:r>
      <w:r>
        <w:rPr>
          <w:spacing w:val="-2"/>
        </w:rPr>
        <w:t xml:space="preserve"> </w:t>
      </w:r>
      <w:proofErr w:type="spellStart"/>
      <w:r>
        <w:t>MÜDÜRLÜĞÜ</w:t>
      </w:r>
      <w:proofErr w:type="spellEnd"/>
    </w:p>
    <w:p w:rsidR="0065223B" w:rsidRDefault="00E700D8">
      <w:pPr>
        <w:spacing w:before="37"/>
        <w:ind w:left="2289" w:right="1882"/>
        <w:jc w:val="center"/>
        <w:rPr>
          <w:b/>
        </w:rPr>
      </w:pPr>
      <w:r>
        <w:rPr>
          <w:b/>
        </w:rPr>
        <w:t>TEKNİK</w:t>
      </w:r>
      <w:r>
        <w:rPr>
          <w:b/>
          <w:spacing w:val="1"/>
        </w:rPr>
        <w:t xml:space="preserve"> </w:t>
      </w:r>
      <w:r>
        <w:rPr>
          <w:b/>
        </w:rPr>
        <w:t>ŞARTNAME</w:t>
      </w:r>
    </w:p>
    <w:p w:rsidR="0065223B" w:rsidRDefault="00E700D8">
      <w:pPr>
        <w:pStyle w:val="Balk1"/>
        <w:numPr>
          <w:ilvl w:val="0"/>
          <w:numId w:val="2"/>
        </w:numPr>
        <w:tabs>
          <w:tab w:val="left" w:pos="544"/>
        </w:tabs>
        <w:spacing w:before="40"/>
        <w:ind w:hanging="388"/>
        <w:jc w:val="both"/>
      </w:pPr>
      <w:r>
        <w:t>Giriş,</w:t>
      </w:r>
      <w:r>
        <w:rPr>
          <w:spacing w:val="-13"/>
        </w:rPr>
        <w:t xml:space="preserve"> </w:t>
      </w:r>
      <w:r>
        <w:t>Amaç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Kapsam</w:t>
      </w:r>
    </w:p>
    <w:p w:rsidR="0065223B" w:rsidRDefault="00E700D8">
      <w:pPr>
        <w:pStyle w:val="ListeParagraf"/>
        <w:numPr>
          <w:ilvl w:val="1"/>
          <w:numId w:val="2"/>
        </w:numPr>
        <w:tabs>
          <w:tab w:val="left" w:pos="1784"/>
        </w:tabs>
        <w:spacing w:before="32" w:line="264" w:lineRule="auto"/>
        <w:ind w:right="146"/>
        <w:jc w:val="both"/>
      </w:pPr>
      <w:r>
        <w:t>İdaremiz</w:t>
      </w:r>
      <w:r>
        <w:rPr>
          <w:spacing w:val="1"/>
        </w:rPr>
        <w:t xml:space="preserve"> </w:t>
      </w:r>
      <w:r>
        <w:t>bünyesinde</w:t>
      </w:r>
      <w:r w:rsidR="00320771">
        <w:t xml:space="preserve"> Masa ve Sıra Onarımı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şartnamemizdeki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özellikte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Satın</w:t>
      </w:r>
      <w:r>
        <w:rPr>
          <w:spacing w:val="56"/>
        </w:rPr>
        <w:t xml:space="preserve"> </w:t>
      </w:r>
      <w:r>
        <w:t>alımımızda</w:t>
      </w:r>
      <w:r>
        <w:rPr>
          <w:spacing w:val="1"/>
        </w:rPr>
        <w:t xml:space="preserve"> </w:t>
      </w:r>
      <w:r>
        <w:t>idaremizin ihtiyaçlarının tam, kaliteli, talebi karşılar nitelikte, sıfır ve kullanılmamış ürünlerden</w:t>
      </w:r>
      <w:r>
        <w:rPr>
          <w:spacing w:val="1"/>
        </w:rPr>
        <w:t xml:space="preserve"> </w:t>
      </w:r>
      <w:r>
        <w:t xml:space="preserve">karşılanması ana </w:t>
      </w:r>
      <w:proofErr w:type="gramStart"/>
      <w:r>
        <w:t>kriterdir</w:t>
      </w:r>
      <w:proofErr w:type="gramEnd"/>
    </w:p>
    <w:p w:rsidR="0065223B" w:rsidRDefault="00E700D8">
      <w:pPr>
        <w:pStyle w:val="Balk1"/>
        <w:numPr>
          <w:ilvl w:val="0"/>
          <w:numId w:val="2"/>
        </w:numPr>
        <w:tabs>
          <w:tab w:val="left" w:pos="653"/>
          <w:tab w:val="left" w:pos="654"/>
        </w:tabs>
        <w:spacing w:before="123"/>
        <w:ind w:left="653" w:hanging="498"/>
      </w:pPr>
      <w:r>
        <w:t>Tanımlar</w:t>
      </w:r>
    </w:p>
    <w:p w:rsidR="0065223B" w:rsidRDefault="00E700D8">
      <w:pPr>
        <w:pStyle w:val="ListeParagraf"/>
        <w:numPr>
          <w:ilvl w:val="1"/>
          <w:numId w:val="2"/>
        </w:numPr>
        <w:tabs>
          <w:tab w:val="left" w:pos="1784"/>
        </w:tabs>
        <w:spacing w:before="35" w:line="264" w:lineRule="auto"/>
        <w:ind w:right="377" w:hanging="339"/>
      </w:pPr>
      <w:r>
        <w:t>İşbu</w:t>
      </w:r>
      <w:r>
        <w:rPr>
          <w:spacing w:val="1"/>
        </w:rPr>
        <w:t xml:space="preserve"> </w:t>
      </w:r>
      <w:r>
        <w:t>şartnamede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aşağıda</w:t>
      </w:r>
      <w:r>
        <w:rPr>
          <w:spacing w:val="2"/>
        </w:rPr>
        <w:t xml:space="preserve"> </w:t>
      </w:r>
      <w:r>
        <w:t>listelenen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metin</w:t>
      </w:r>
      <w:r>
        <w:rPr>
          <w:spacing w:val="3"/>
        </w:rPr>
        <w:t xml:space="preserve"> </w:t>
      </w:r>
      <w:r>
        <w:t>içerisinde</w:t>
      </w:r>
      <w:r>
        <w:rPr>
          <w:spacing w:val="2"/>
        </w:rPr>
        <w:t xml:space="preserve"> </w:t>
      </w:r>
      <w:r>
        <w:t>açıkça</w:t>
      </w:r>
      <w:r>
        <w:rPr>
          <w:spacing w:val="1"/>
        </w:rPr>
        <w:t xml:space="preserve"> </w:t>
      </w:r>
      <w:r>
        <w:t>başka</w:t>
      </w:r>
      <w:r>
        <w:rPr>
          <w:spacing w:val="3"/>
        </w:rPr>
        <w:t xml:space="preserve"> </w:t>
      </w:r>
      <w:r>
        <w:t>anlamda</w:t>
      </w:r>
      <w:r>
        <w:rPr>
          <w:spacing w:val="-52"/>
        </w:rPr>
        <w:t xml:space="preserve"> </w:t>
      </w:r>
      <w:r>
        <w:t>kullanıldığı ifade</w:t>
      </w:r>
      <w:r>
        <w:rPr>
          <w:spacing w:val="1"/>
        </w:rPr>
        <w:t xml:space="preserve"> </w:t>
      </w:r>
      <w:r>
        <w:t>edilmediği</w:t>
      </w:r>
      <w:r>
        <w:rPr>
          <w:spacing w:val="2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karşılarında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anlama gelecektir</w:t>
      </w:r>
    </w:p>
    <w:p w:rsidR="0065223B" w:rsidRDefault="00E700D8">
      <w:pPr>
        <w:pStyle w:val="GvdeMetni"/>
        <w:tabs>
          <w:tab w:val="left" w:pos="1445"/>
          <w:tab w:val="left" w:pos="1783"/>
        </w:tabs>
        <w:spacing w:before="200"/>
        <w:ind w:left="543"/>
      </w:pPr>
      <w:r>
        <w:rPr>
          <w:b/>
        </w:rPr>
        <w:t>İdare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t>Küçükkadı</w:t>
      </w:r>
      <w:proofErr w:type="spellEnd"/>
      <w:r>
        <w:rPr>
          <w:spacing w:val="1"/>
        </w:rPr>
        <w:t xml:space="preserve"> </w:t>
      </w:r>
      <w:r>
        <w:t>Ortaokulu</w:t>
      </w:r>
      <w:r>
        <w:rPr>
          <w:spacing w:val="1"/>
        </w:rPr>
        <w:t xml:space="preserve"> </w:t>
      </w:r>
      <w:r>
        <w:t>Müdürlüğü</w:t>
      </w:r>
    </w:p>
    <w:p w:rsidR="0065223B" w:rsidRDefault="00320771">
      <w:pPr>
        <w:pStyle w:val="GvdeMetni"/>
        <w:tabs>
          <w:tab w:val="left" w:pos="1783"/>
        </w:tabs>
        <w:spacing w:before="37"/>
        <w:ind w:left="543"/>
      </w:pPr>
      <w:r>
        <w:rPr>
          <w:b/>
        </w:rPr>
        <w:t>Fir</w:t>
      </w:r>
      <w:r w:rsidR="00E700D8">
        <w:rPr>
          <w:b/>
        </w:rPr>
        <w:t xml:space="preserve">ma  </w:t>
      </w:r>
      <w:r w:rsidR="00E700D8">
        <w:rPr>
          <w:b/>
          <w:spacing w:val="37"/>
        </w:rPr>
        <w:t xml:space="preserve"> </w:t>
      </w:r>
      <w:r w:rsidR="00E700D8">
        <w:rPr>
          <w:b/>
        </w:rPr>
        <w:t>:</w:t>
      </w:r>
      <w:r w:rsidR="00E700D8">
        <w:rPr>
          <w:b/>
        </w:rPr>
        <w:tab/>
      </w:r>
      <w:r w:rsidR="00E700D8">
        <w:t>İş için fiyat</w:t>
      </w:r>
      <w:r w:rsidR="00E700D8">
        <w:rPr>
          <w:spacing w:val="1"/>
        </w:rPr>
        <w:t xml:space="preserve"> </w:t>
      </w:r>
      <w:r w:rsidR="00E700D8">
        <w:t>araştırması,</w:t>
      </w:r>
      <w:r w:rsidR="00E700D8">
        <w:rPr>
          <w:spacing w:val="2"/>
        </w:rPr>
        <w:t xml:space="preserve"> </w:t>
      </w:r>
      <w:r w:rsidR="00E700D8">
        <w:t>teklif</w:t>
      </w:r>
      <w:r w:rsidR="00E700D8">
        <w:rPr>
          <w:spacing w:val="2"/>
        </w:rPr>
        <w:t xml:space="preserve"> </w:t>
      </w:r>
      <w:r w:rsidR="00E700D8">
        <w:t>veren gerçek</w:t>
      </w:r>
      <w:r w:rsidR="00E700D8">
        <w:rPr>
          <w:spacing w:val="-1"/>
        </w:rPr>
        <w:t xml:space="preserve"> </w:t>
      </w:r>
      <w:r w:rsidR="00E700D8">
        <w:t>ve tüzel kişi</w:t>
      </w:r>
    </w:p>
    <w:p w:rsidR="0065223B" w:rsidRDefault="0065223B">
      <w:pPr>
        <w:pStyle w:val="GvdeMetni"/>
        <w:spacing w:before="6"/>
        <w:rPr>
          <w:sz w:val="20"/>
        </w:rPr>
      </w:pPr>
    </w:p>
    <w:p w:rsidR="0065223B" w:rsidRDefault="00E700D8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spacing w:before="92"/>
        <w:ind w:hanging="388"/>
      </w:pPr>
      <w:r>
        <w:t>Onaydan</w:t>
      </w:r>
      <w:r>
        <w:rPr>
          <w:spacing w:val="3"/>
        </w:rPr>
        <w:t xml:space="preserve"> </w:t>
      </w:r>
      <w:r>
        <w:t>sonra</w:t>
      </w:r>
      <w:r>
        <w:rPr>
          <w:spacing w:val="3"/>
        </w:rPr>
        <w:t xml:space="preserve"> </w:t>
      </w:r>
      <w:r>
        <w:t>Teklifin</w:t>
      </w:r>
      <w:r>
        <w:rPr>
          <w:spacing w:val="3"/>
        </w:rPr>
        <w:t xml:space="preserve"> </w:t>
      </w:r>
      <w:r>
        <w:t>sunulması</w:t>
      </w:r>
    </w:p>
    <w:p w:rsidR="0065223B" w:rsidRDefault="00E700D8">
      <w:pPr>
        <w:pStyle w:val="ListeParagraf"/>
        <w:numPr>
          <w:ilvl w:val="1"/>
          <w:numId w:val="2"/>
        </w:numPr>
        <w:tabs>
          <w:tab w:val="left" w:pos="1784"/>
        </w:tabs>
        <w:spacing w:before="35"/>
        <w:ind w:hanging="337"/>
      </w:pPr>
      <w:r>
        <w:t>Tekliflerin</w:t>
      </w:r>
      <w:r>
        <w:rPr>
          <w:spacing w:val="1"/>
        </w:rPr>
        <w:t xml:space="preserve"> </w:t>
      </w:r>
      <w:r>
        <w:t>Sunulma</w:t>
      </w:r>
      <w:r>
        <w:rPr>
          <w:spacing w:val="3"/>
        </w:rPr>
        <w:t xml:space="preserve"> </w:t>
      </w:r>
      <w:r>
        <w:t>Şekli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Şartları;</w:t>
      </w:r>
    </w:p>
    <w:p w:rsidR="0065223B" w:rsidRDefault="00E700D8">
      <w:pPr>
        <w:pStyle w:val="GvdeMetni"/>
        <w:spacing w:before="25" w:line="264" w:lineRule="auto"/>
        <w:ind w:left="1784" w:right="604"/>
      </w:pPr>
      <w:r>
        <w:t>a.)Zarfın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isteklinin</w:t>
      </w:r>
      <w:r>
        <w:rPr>
          <w:spacing w:val="2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soyadı</w:t>
      </w:r>
      <w:r>
        <w:rPr>
          <w:spacing w:val="1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ticaret</w:t>
      </w:r>
      <w:r>
        <w:rPr>
          <w:spacing w:val="1"/>
        </w:rPr>
        <w:t xml:space="preserve"> </w:t>
      </w:r>
      <w:r>
        <w:t>unvanı,</w:t>
      </w:r>
      <w:r>
        <w:rPr>
          <w:spacing w:val="2"/>
        </w:rPr>
        <w:t xml:space="preserve"> </w:t>
      </w:r>
      <w:r>
        <w:t>tebligata</w:t>
      </w:r>
      <w:r>
        <w:rPr>
          <w:spacing w:val="2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açık adresi</w:t>
      </w:r>
      <w:r>
        <w:rPr>
          <w:spacing w:val="1"/>
        </w:rPr>
        <w:t xml:space="preserve"> </w:t>
      </w:r>
      <w:r>
        <w:t>b.)Zarfın</w:t>
      </w:r>
      <w:r>
        <w:rPr>
          <w:spacing w:val="2"/>
        </w:rPr>
        <w:t xml:space="preserve"> </w:t>
      </w:r>
      <w:r>
        <w:t>yapışkan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istekli</w:t>
      </w:r>
      <w:r>
        <w:rPr>
          <w:spacing w:val="3"/>
        </w:rPr>
        <w:t xml:space="preserve"> </w:t>
      </w:r>
      <w:r>
        <w:t>tarafından imzalanarak,</w:t>
      </w:r>
      <w:r>
        <w:rPr>
          <w:spacing w:val="1"/>
        </w:rPr>
        <w:t xml:space="preserve"> </w:t>
      </w:r>
      <w:r>
        <w:t>mühürlenecek</w:t>
      </w:r>
      <w:r>
        <w:rPr>
          <w:spacing w:val="-1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kaşelenecektir.</w:t>
      </w:r>
    </w:p>
    <w:p w:rsidR="0065223B" w:rsidRDefault="00E700D8">
      <w:pPr>
        <w:pStyle w:val="GvdeMetni"/>
        <w:spacing w:before="1" w:line="264" w:lineRule="auto"/>
        <w:ind w:left="1784"/>
      </w:pPr>
      <w:r>
        <w:t>c.)Tekliflerin</w:t>
      </w:r>
      <w:r>
        <w:rPr>
          <w:spacing w:val="10"/>
        </w:rPr>
        <w:t xml:space="preserve"> </w:t>
      </w:r>
      <w:r>
        <w:t>yukarıda</w:t>
      </w:r>
      <w:r>
        <w:rPr>
          <w:spacing w:val="9"/>
        </w:rPr>
        <w:t xml:space="preserve"> </w:t>
      </w:r>
      <w:r>
        <w:t>belirtilen</w:t>
      </w:r>
      <w:r>
        <w:rPr>
          <w:spacing w:val="6"/>
        </w:rPr>
        <w:t xml:space="preserve"> </w:t>
      </w:r>
      <w:r>
        <w:t>şekilde</w:t>
      </w:r>
      <w:r>
        <w:rPr>
          <w:spacing w:val="6"/>
        </w:rPr>
        <w:t xml:space="preserve"> </w:t>
      </w:r>
      <w:r>
        <w:t>sunulmaması</w:t>
      </w:r>
      <w:r>
        <w:rPr>
          <w:spacing w:val="10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kazıntı,</w:t>
      </w:r>
      <w:r>
        <w:rPr>
          <w:spacing w:val="12"/>
        </w:rPr>
        <w:t xml:space="preserve"> </w:t>
      </w:r>
      <w:r>
        <w:t>silinti,</w:t>
      </w:r>
      <w:r>
        <w:rPr>
          <w:spacing w:val="7"/>
        </w:rPr>
        <w:t xml:space="preserve"> </w:t>
      </w:r>
      <w:r>
        <w:t>yıpranmış,</w:t>
      </w:r>
      <w:r>
        <w:rPr>
          <w:spacing w:val="12"/>
        </w:rPr>
        <w:t xml:space="preserve"> </w:t>
      </w:r>
      <w:r>
        <w:t>imzasız</w:t>
      </w:r>
      <w:r>
        <w:rPr>
          <w:spacing w:val="6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kaşe/mühür bulunmayan zarflar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alınmayacaktır.</w:t>
      </w:r>
    </w:p>
    <w:p w:rsidR="0065223B" w:rsidRDefault="0065223B">
      <w:pPr>
        <w:pStyle w:val="GvdeMetni"/>
        <w:spacing w:before="5"/>
        <w:rPr>
          <w:sz w:val="26"/>
        </w:rPr>
      </w:pPr>
    </w:p>
    <w:p w:rsidR="0065223B" w:rsidRDefault="00E700D8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spacing w:before="89"/>
        <w:ind w:hanging="388"/>
      </w:pPr>
      <w:r>
        <w:t>Satın</w:t>
      </w:r>
      <w:r>
        <w:rPr>
          <w:spacing w:val="3"/>
        </w:rPr>
        <w:t xml:space="preserve"> </w:t>
      </w:r>
      <w:r>
        <w:t>Alım</w:t>
      </w:r>
      <w:r>
        <w:rPr>
          <w:spacing w:val="3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İşe</w:t>
      </w:r>
      <w:r>
        <w:rPr>
          <w:spacing w:val="4"/>
        </w:rPr>
        <w:t xml:space="preserve"> </w:t>
      </w:r>
      <w:r>
        <w:t>İlişkin</w:t>
      </w:r>
      <w:r>
        <w:rPr>
          <w:spacing w:val="3"/>
        </w:rPr>
        <w:t xml:space="preserve"> </w:t>
      </w:r>
      <w:r>
        <w:t>Bilgiler</w:t>
      </w:r>
    </w:p>
    <w:p w:rsidR="0065223B" w:rsidRDefault="00E700D8">
      <w:pPr>
        <w:pStyle w:val="GvdeMetni"/>
        <w:tabs>
          <w:tab w:val="left" w:pos="1783"/>
        </w:tabs>
        <w:spacing w:before="30"/>
        <w:ind w:left="543"/>
      </w:pPr>
      <w:r>
        <w:t>İşin</w:t>
      </w:r>
      <w:r>
        <w:rPr>
          <w:spacing w:val="-1"/>
        </w:rPr>
        <w:t xml:space="preserve"> </w:t>
      </w:r>
      <w:r>
        <w:t xml:space="preserve">Adı  </w:t>
      </w:r>
      <w:r>
        <w:rPr>
          <w:spacing w:val="23"/>
        </w:rPr>
        <w:t xml:space="preserve"> </w:t>
      </w:r>
      <w:r>
        <w:t>:</w:t>
      </w:r>
      <w:r>
        <w:tab/>
      </w:r>
      <w:r w:rsidR="00320771">
        <w:t>Masa ve Sıra Onarımı</w:t>
      </w:r>
    </w:p>
    <w:p w:rsidR="0065223B" w:rsidRDefault="00E700D8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spacing w:before="121"/>
        <w:ind w:hanging="388"/>
      </w:pPr>
      <w:r>
        <w:t>Satın</w:t>
      </w:r>
      <w:r>
        <w:rPr>
          <w:spacing w:val="2"/>
        </w:rPr>
        <w:t xml:space="preserve"> </w:t>
      </w:r>
      <w:r>
        <w:t>Alıma</w:t>
      </w:r>
      <w:r>
        <w:rPr>
          <w:spacing w:val="3"/>
        </w:rPr>
        <w:t xml:space="preserve"> </w:t>
      </w:r>
      <w:r>
        <w:t>İlişkin</w:t>
      </w:r>
      <w:r>
        <w:rPr>
          <w:spacing w:val="3"/>
        </w:rPr>
        <w:t xml:space="preserve"> </w:t>
      </w:r>
      <w:r>
        <w:t>Genel</w:t>
      </w:r>
      <w:r>
        <w:rPr>
          <w:spacing w:val="3"/>
        </w:rPr>
        <w:t xml:space="preserve"> </w:t>
      </w:r>
      <w:r>
        <w:t>Koşullar</w:t>
      </w:r>
    </w:p>
    <w:p w:rsidR="0065223B" w:rsidRDefault="0065223B">
      <w:pPr>
        <w:pStyle w:val="GvdeMetni"/>
        <w:rPr>
          <w:b/>
          <w:sz w:val="20"/>
        </w:rPr>
      </w:pP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line="264" w:lineRule="auto"/>
        <w:ind w:right="788" w:firstLine="0"/>
      </w:pPr>
      <w:r>
        <w:t>Satın</w:t>
      </w:r>
      <w:r>
        <w:rPr>
          <w:spacing w:val="3"/>
        </w:rPr>
        <w:t xml:space="preserve"> </w:t>
      </w:r>
      <w:r>
        <w:t>Alınacak</w:t>
      </w:r>
      <w:r>
        <w:rPr>
          <w:spacing w:val="-3"/>
        </w:rPr>
        <w:t xml:space="preserve"> </w:t>
      </w:r>
      <w:r>
        <w:t>ürün/ürünlerin</w:t>
      </w:r>
      <w:r>
        <w:rPr>
          <w:spacing w:val="3"/>
        </w:rPr>
        <w:t xml:space="preserve"> </w:t>
      </w:r>
      <w:r>
        <w:t>özelliklerinin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teknik</w:t>
      </w:r>
      <w:r>
        <w:rPr>
          <w:spacing w:val="4"/>
        </w:rPr>
        <w:t xml:space="preserve"> </w:t>
      </w:r>
      <w:r>
        <w:t>şartnamede</w:t>
      </w:r>
      <w:r>
        <w:rPr>
          <w:spacing w:val="4"/>
        </w:rPr>
        <w:t xml:space="preserve"> </w:t>
      </w:r>
      <w:r>
        <w:t>belirtilmiş</w:t>
      </w:r>
      <w:r>
        <w:rPr>
          <w:spacing w:val="3"/>
        </w:rPr>
        <w:t xml:space="preserve"> </w:t>
      </w:r>
      <w:r>
        <w:t>özelliklerde</w:t>
      </w:r>
      <w:r>
        <w:rPr>
          <w:spacing w:val="4"/>
        </w:rPr>
        <w:t xml:space="preserve"> </w:t>
      </w:r>
      <w:r>
        <w:t>olması</w:t>
      </w:r>
      <w:r>
        <w:rPr>
          <w:spacing w:val="5"/>
        </w:rPr>
        <w:t xml:space="preserve"> </w:t>
      </w:r>
      <w:r>
        <w:t>ön</w:t>
      </w:r>
      <w:r>
        <w:rPr>
          <w:spacing w:val="-52"/>
        </w:rPr>
        <w:t xml:space="preserve"> </w:t>
      </w:r>
      <w:r>
        <w:t>koşuldur.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line="264" w:lineRule="auto"/>
        <w:ind w:right="727" w:firstLine="0"/>
      </w:pPr>
      <w:r>
        <w:t>Müdürlüğümüzün</w:t>
      </w:r>
      <w:r>
        <w:rPr>
          <w:spacing w:val="1"/>
        </w:rPr>
        <w:t xml:space="preserve"> </w:t>
      </w:r>
      <w:r>
        <w:t>ihtiyaçlarının</w:t>
      </w:r>
      <w:r>
        <w:rPr>
          <w:spacing w:val="4"/>
        </w:rPr>
        <w:t xml:space="preserve"> </w:t>
      </w:r>
      <w:r>
        <w:t>tam,</w:t>
      </w:r>
      <w:r>
        <w:rPr>
          <w:spacing w:val="2"/>
        </w:rPr>
        <w:t xml:space="preserve"> </w:t>
      </w:r>
      <w:r>
        <w:t>kaliteli,</w:t>
      </w:r>
      <w:r>
        <w:rPr>
          <w:spacing w:val="4"/>
        </w:rPr>
        <w:t xml:space="preserve"> </w:t>
      </w:r>
      <w:r>
        <w:t>talebi</w:t>
      </w:r>
      <w:r>
        <w:rPr>
          <w:spacing w:val="2"/>
        </w:rPr>
        <w:t xml:space="preserve"> </w:t>
      </w:r>
      <w:r>
        <w:t>karşılar</w:t>
      </w:r>
      <w:r>
        <w:rPr>
          <w:spacing w:val="2"/>
        </w:rPr>
        <w:t xml:space="preserve"> </w:t>
      </w:r>
      <w:r>
        <w:t>nitelikte,</w:t>
      </w:r>
      <w:r>
        <w:rPr>
          <w:spacing w:val="2"/>
        </w:rPr>
        <w:t xml:space="preserve"> </w:t>
      </w:r>
      <w:r>
        <w:t>sıfır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kullanılmamış</w:t>
      </w:r>
      <w:r>
        <w:rPr>
          <w:spacing w:val="4"/>
        </w:rPr>
        <w:t xml:space="preserve"> </w:t>
      </w:r>
      <w:r>
        <w:t>ürünlerden</w:t>
      </w:r>
      <w:r>
        <w:rPr>
          <w:spacing w:val="-52"/>
        </w:rPr>
        <w:t xml:space="preserve"> </w:t>
      </w:r>
      <w:r>
        <w:t>karşılanması öncelikli</w:t>
      </w:r>
      <w:r>
        <w:rPr>
          <w:spacing w:val="2"/>
        </w:rPr>
        <w:t xml:space="preserve"> </w:t>
      </w:r>
      <w:r>
        <w:t>şarttır.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ind w:left="708"/>
      </w:pPr>
      <w:r>
        <w:t>Firmalar</w:t>
      </w:r>
      <w:r>
        <w:rPr>
          <w:spacing w:val="2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ürün/hizmete</w:t>
      </w:r>
      <w:r>
        <w:rPr>
          <w:spacing w:val="4"/>
        </w:rPr>
        <w:t xml:space="preserve"> </w:t>
      </w:r>
      <w:r>
        <w:t>ait</w:t>
      </w:r>
      <w:r>
        <w:rPr>
          <w:spacing w:val="4"/>
        </w:rPr>
        <w:t xml:space="preserve"> </w:t>
      </w:r>
      <w:r>
        <w:t>garanti</w:t>
      </w:r>
      <w:r>
        <w:rPr>
          <w:spacing w:val="4"/>
        </w:rPr>
        <w:t xml:space="preserve"> </w:t>
      </w:r>
      <w:r>
        <w:t>sürelerini</w:t>
      </w:r>
      <w:r>
        <w:rPr>
          <w:spacing w:val="2"/>
        </w:rPr>
        <w:t xml:space="preserve"> </w:t>
      </w:r>
      <w:r>
        <w:t>tekliflerinde</w:t>
      </w:r>
      <w:r>
        <w:rPr>
          <w:spacing w:val="3"/>
        </w:rPr>
        <w:t xml:space="preserve"> </w:t>
      </w:r>
      <w:r>
        <w:t>açıkça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ayrıca</w:t>
      </w:r>
      <w:r>
        <w:rPr>
          <w:spacing w:val="3"/>
        </w:rPr>
        <w:t xml:space="preserve"> </w:t>
      </w:r>
      <w:r>
        <w:t>belirtecektir.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before="26"/>
        <w:ind w:left="708"/>
      </w:pPr>
      <w:r>
        <w:t>Tekliflerinizde</w:t>
      </w:r>
      <w:r>
        <w:rPr>
          <w:spacing w:val="3"/>
        </w:rPr>
        <w:t xml:space="preserve"> </w:t>
      </w:r>
      <w:r>
        <w:t>ürünlerin</w:t>
      </w:r>
      <w:r>
        <w:rPr>
          <w:spacing w:val="4"/>
        </w:rPr>
        <w:t xml:space="preserve"> </w:t>
      </w:r>
      <w:r>
        <w:t>teslimat</w:t>
      </w:r>
      <w:r>
        <w:rPr>
          <w:spacing w:val="6"/>
        </w:rPr>
        <w:t xml:space="preserve"> </w:t>
      </w:r>
      <w:r>
        <w:t>tarihlerine</w:t>
      </w:r>
      <w:r>
        <w:rPr>
          <w:spacing w:val="4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mutlaka</w:t>
      </w:r>
      <w:r>
        <w:rPr>
          <w:spacing w:val="5"/>
        </w:rPr>
        <w:t xml:space="preserve"> </w:t>
      </w:r>
      <w:r>
        <w:t>bildirilmelidir.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before="25" w:line="264" w:lineRule="auto"/>
        <w:ind w:right="735" w:firstLine="0"/>
      </w:pPr>
      <w:r>
        <w:t>Müdürlüğümüz</w:t>
      </w:r>
      <w:r>
        <w:rPr>
          <w:spacing w:val="-2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konu ürün/malzemeyle</w:t>
      </w:r>
      <w:r>
        <w:rPr>
          <w:spacing w:val="2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numune talep</w:t>
      </w:r>
      <w:r>
        <w:rPr>
          <w:spacing w:val="1"/>
        </w:rPr>
        <w:t xml:space="preserve"> </w:t>
      </w:r>
      <w:r>
        <w:t>edilmesi</w:t>
      </w:r>
      <w:r>
        <w:rPr>
          <w:spacing w:val="3"/>
        </w:rPr>
        <w:t xml:space="preserve"> </w:t>
      </w:r>
      <w:r>
        <w:t>halinde Firma</w:t>
      </w:r>
      <w:r>
        <w:rPr>
          <w:spacing w:val="2"/>
        </w:rPr>
        <w:t xml:space="preserve"> </w:t>
      </w:r>
      <w:r>
        <w:t>numune</w:t>
      </w:r>
      <w:r>
        <w:rPr>
          <w:spacing w:val="1"/>
        </w:rPr>
        <w:t xml:space="preserve"> </w:t>
      </w:r>
      <w:r>
        <w:t>sağlamak durumundadır. Tüm nakliye, navlun, sigorta, gümrük, benzeri maliyetler ve tüm vergiler Firma</w:t>
      </w:r>
      <w:r>
        <w:rPr>
          <w:spacing w:val="-52"/>
        </w:rPr>
        <w:t xml:space="preserve"> </w:t>
      </w:r>
      <w:r>
        <w:t>tarafından ödenmek</w:t>
      </w:r>
      <w:r>
        <w:rPr>
          <w:spacing w:val="-2"/>
        </w:rPr>
        <w:t xml:space="preserve"> </w:t>
      </w:r>
      <w:r>
        <w:t>zorundadır. Aksi</w:t>
      </w:r>
      <w:r>
        <w:rPr>
          <w:spacing w:val="2"/>
        </w:rPr>
        <w:t xml:space="preserve"> </w:t>
      </w:r>
      <w:r>
        <w:t>halde</w:t>
      </w:r>
      <w:r>
        <w:rPr>
          <w:spacing w:val="2"/>
        </w:rPr>
        <w:t xml:space="preserve"> </w:t>
      </w:r>
      <w:r>
        <w:t>teklifleri kabul edilmeyecektir.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before="1" w:line="264" w:lineRule="auto"/>
        <w:ind w:right="391" w:firstLine="0"/>
      </w:pPr>
      <w:r>
        <w:t>Satın alımımıza</w:t>
      </w:r>
      <w:r>
        <w:rPr>
          <w:spacing w:val="2"/>
        </w:rPr>
        <w:t xml:space="preserve"> </w:t>
      </w:r>
      <w:r>
        <w:t>ait</w:t>
      </w:r>
      <w:r>
        <w:rPr>
          <w:spacing w:val="3"/>
        </w:rPr>
        <w:t xml:space="preserve"> </w:t>
      </w:r>
      <w:r>
        <w:t>şartname maddelerinin</w:t>
      </w:r>
      <w:r>
        <w:rPr>
          <w:spacing w:val="1"/>
        </w:rPr>
        <w:t xml:space="preserve"> </w:t>
      </w:r>
      <w:r>
        <w:t>tümüne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verilecektir. Ayrı</w:t>
      </w:r>
      <w:r>
        <w:rPr>
          <w:spacing w:val="3"/>
        </w:rPr>
        <w:t xml:space="preserve"> </w:t>
      </w:r>
      <w:r>
        <w:t>Ayrı,</w:t>
      </w:r>
      <w:r>
        <w:rPr>
          <w:spacing w:val="1"/>
        </w:rPr>
        <w:t xml:space="preserve"> </w:t>
      </w:r>
      <w:r>
        <w:t>Parçalı</w:t>
      </w:r>
      <w:r>
        <w:rPr>
          <w:spacing w:val="3"/>
        </w:rPr>
        <w:t xml:space="preserve"> </w:t>
      </w:r>
      <w:r>
        <w:t>ve Alternatif</w:t>
      </w:r>
      <w:r>
        <w:rPr>
          <w:spacing w:val="2"/>
        </w:rPr>
        <w:t xml:space="preserve"> </w:t>
      </w:r>
      <w:r>
        <w:t>teklif</w:t>
      </w:r>
      <w:r>
        <w:rPr>
          <w:spacing w:val="-52"/>
        </w:rPr>
        <w:t xml:space="preserve"> </w:t>
      </w:r>
      <w:r>
        <w:t>verilemez.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ind w:left="708"/>
      </w:pPr>
      <w:r>
        <w:t>Alımla ilgili</w:t>
      </w:r>
      <w:r>
        <w:rPr>
          <w:spacing w:val="1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dokümanlar</w:t>
      </w:r>
      <w:r>
        <w:rPr>
          <w:spacing w:val="1"/>
        </w:rPr>
        <w:t xml:space="preserve"> </w:t>
      </w:r>
      <w:r>
        <w:t>kaşelenmeli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onaylanması</w:t>
      </w:r>
      <w:r>
        <w:rPr>
          <w:spacing w:val="-1"/>
        </w:rPr>
        <w:t xml:space="preserve"> </w:t>
      </w:r>
      <w:r>
        <w:t>gerekmektedir.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spacing w:before="25" w:line="264" w:lineRule="auto"/>
        <w:ind w:right="267" w:firstLine="0"/>
      </w:pPr>
      <w:r>
        <w:t>FİRMA,</w:t>
      </w:r>
      <w:r>
        <w:rPr>
          <w:spacing w:val="1"/>
        </w:rPr>
        <w:t xml:space="preserve"> </w:t>
      </w:r>
      <w:r>
        <w:t>resmi</w:t>
      </w:r>
      <w:r>
        <w:rPr>
          <w:spacing w:val="3"/>
        </w:rPr>
        <w:t xml:space="preserve"> </w:t>
      </w:r>
      <w:r>
        <w:t>teklifinde</w:t>
      </w:r>
      <w:r>
        <w:rPr>
          <w:spacing w:val="2"/>
        </w:rPr>
        <w:t xml:space="preserve"> </w:t>
      </w:r>
      <w:r>
        <w:t>belirtmiş</w:t>
      </w:r>
      <w:r>
        <w:rPr>
          <w:spacing w:val="1"/>
        </w:rPr>
        <w:t xml:space="preserve"> </w:t>
      </w:r>
      <w:r>
        <w:t>olduğu</w:t>
      </w:r>
      <w:r>
        <w:rPr>
          <w:spacing w:val="2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fiyatları</w:t>
      </w:r>
      <w:r>
        <w:rPr>
          <w:spacing w:val="1"/>
        </w:rPr>
        <w:t xml:space="preserve"> </w:t>
      </w:r>
      <w:r>
        <w:t>haricinde</w:t>
      </w:r>
      <w:r>
        <w:rPr>
          <w:spacing w:val="3"/>
        </w:rPr>
        <w:t xml:space="preserve"> </w:t>
      </w:r>
      <w:r>
        <w:t>başka</w:t>
      </w:r>
      <w:r>
        <w:rPr>
          <w:spacing w:val="2"/>
        </w:rPr>
        <w:t xml:space="preserve"> </w:t>
      </w:r>
      <w:r>
        <w:t>hiçbir</w:t>
      </w:r>
      <w:r>
        <w:rPr>
          <w:spacing w:val="3"/>
        </w:rPr>
        <w:t xml:space="preserve"> </w:t>
      </w:r>
      <w:r>
        <w:t>koşul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isim</w:t>
      </w:r>
      <w:r>
        <w:rPr>
          <w:spacing w:val="-2"/>
        </w:rPr>
        <w:t xml:space="preserve"> </w:t>
      </w:r>
      <w:r>
        <w:t>altında</w:t>
      </w:r>
      <w:r>
        <w:rPr>
          <w:spacing w:val="2"/>
        </w:rPr>
        <w:t xml:space="preserve"> </w:t>
      </w:r>
      <w:r>
        <w:t>bedel</w:t>
      </w:r>
      <w:r>
        <w:rPr>
          <w:spacing w:val="-52"/>
        </w:rPr>
        <w:t xml:space="preserve"> </w:t>
      </w:r>
      <w:r>
        <w:t>talep etmeyecektir.</w:t>
      </w:r>
    </w:p>
    <w:p w:rsidR="0065223B" w:rsidRDefault="00E700D8">
      <w:pPr>
        <w:pStyle w:val="ListeParagraf"/>
        <w:numPr>
          <w:ilvl w:val="0"/>
          <w:numId w:val="1"/>
        </w:numPr>
        <w:tabs>
          <w:tab w:val="left" w:pos="709"/>
        </w:tabs>
        <w:ind w:left="708"/>
      </w:pPr>
      <w:r>
        <w:t>İşbu dokümanlarından doğan/doğacak</w:t>
      </w:r>
      <w:r>
        <w:rPr>
          <w:spacing w:val="-2"/>
        </w:rPr>
        <w:t xml:space="preserve"> </w:t>
      </w:r>
      <w:r>
        <w:t>damga vergisi FİRMA tarafından ödenecektir.</w:t>
      </w:r>
    </w:p>
    <w:p w:rsidR="0065223B" w:rsidRDefault="0065223B">
      <w:pPr>
        <w:pStyle w:val="GvdeMetni"/>
        <w:rPr>
          <w:sz w:val="20"/>
        </w:rPr>
      </w:pPr>
    </w:p>
    <w:p w:rsidR="0065223B" w:rsidRDefault="0065223B">
      <w:pPr>
        <w:pStyle w:val="GvdeMetni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513"/>
        <w:gridCol w:w="6511"/>
      </w:tblGrid>
      <w:tr w:rsidR="0065223B">
        <w:trPr>
          <w:trHeight w:val="285"/>
        </w:trPr>
        <w:tc>
          <w:tcPr>
            <w:tcW w:w="1289" w:type="dxa"/>
          </w:tcPr>
          <w:p w:rsidR="0065223B" w:rsidRDefault="00E700D8">
            <w:pPr>
              <w:pStyle w:val="TableParagraph"/>
              <w:spacing w:before="9"/>
              <w:ind w:left="274" w:right="25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513" w:type="dxa"/>
          </w:tcPr>
          <w:p w:rsidR="0065223B" w:rsidRDefault="00E700D8">
            <w:pPr>
              <w:pStyle w:val="TableParagraph"/>
              <w:spacing w:before="9"/>
              <w:ind w:left="259"/>
              <w:rPr>
                <w:b/>
              </w:rPr>
            </w:pPr>
            <w:r>
              <w:rPr>
                <w:b/>
              </w:rPr>
              <w:t>Mal/Malzemenin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511" w:type="dxa"/>
          </w:tcPr>
          <w:p w:rsidR="0065223B" w:rsidRDefault="00E700D8">
            <w:pPr>
              <w:pStyle w:val="TableParagraph"/>
              <w:spacing w:before="9"/>
              <w:ind w:left="2381" w:right="2366"/>
              <w:jc w:val="center"/>
              <w:rPr>
                <w:b/>
              </w:rPr>
            </w:pPr>
            <w:r>
              <w:rPr>
                <w:b/>
              </w:rPr>
              <w:t>Teknik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Özellikleri</w:t>
            </w:r>
          </w:p>
        </w:tc>
      </w:tr>
      <w:tr w:rsidR="0065223B">
        <w:trPr>
          <w:trHeight w:val="1156"/>
        </w:trPr>
        <w:tc>
          <w:tcPr>
            <w:tcW w:w="1289" w:type="dxa"/>
          </w:tcPr>
          <w:p w:rsidR="0065223B" w:rsidRDefault="0065223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5223B" w:rsidRDefault="00E700D8">
            <w:pPr>
              <w:pStyle w:val="TableParagraph"/>
              <w:spacing w:before="163"/>
              <w:ind w:left="16"/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65223B" w:rsidRDefault="0065223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5223B" w:rsidRDefault="00320771">
            <w:pPr>
              <w:pStyle w:val="TableParagraph"/>
              <w:spacing w:before="163"/>
              <w:ind w:left="34"/>
            </w:pPr>
            <w:r>
              <w:t xml:space="preserve">Yağlı Boya 100 </w:t>
            </w:r>
            <w:proofErr w:type="spellStart"/>
            <w:r>
              <w:t>lt</w:t>
            </w:r>
            <w:proofErr w:type="spellEnd"/>
          </w:p>
        </w:tc>
        <w:tc>
          <w:tcPr>
            <w:tcW w:w="6511" w:type="dxa"/>
          </w:tcPr>
          <w:p w:rsidR="0065223B" w:rsidRDefault="00320771">
            <w:pPr>
              <w:pStyle w:val="TableParagraph"/>
              <w:spacing w:line="280" w:lineRule="atLeast"/>
              <w:ind w:right="208"/>
            </w:pPr>
            <w:r>
              <w:t>1.kalite</w:t>
            </w:r>
          </w:p>
        </w:tc>
      </w:tr>
      <w:tr w:rsidR="0065223B">
        <w:trPr>
          <w:trHeight w:val="285"/>
        </w:trPr>
        <w:tc>
          <w:tcPr>
            <w:tcW w:w="1289" w:type="dxa"/>
          </w:tcPr>
          <w:p w:rsidR="0065223B" w:rsidRDefault="00E700D8">
            <w:pPr>
              <w:pStyle w:val="TableParagraph"/>
              <w:spacing w:before="2"/>
              <w:ind w:left="16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65223B" w:rsidRDefault="00320771">
            <w:pPr>
              <w:pStyle w:val="TableParagraph"/>
            </w:pPr>
            <w:r>
              <w:t xml:space="preserve">Ahşap Koruyucu Vernik 100 </w:t>
            </w:r>
            <w:proofErr w:type="spellStart"/>
            <w:r>
              <w:t>lt</w:t>
            </w:r>
            <w:proofErr w:type="spellEnd"/>
          </w:p>
        </w:tc>
        <w:tc>
          <w:tcPr>
            <w:tcW w:w="6511" w:type="dxa"/>
          </w:tcPr>
          <w:p w:rsidR="0065223B" w:rsidRDefault="00320771" w:rsidP="00320771">
            <w:pPr>
              <w:pStyle w:val="TableParagraph"/>
              <w:numPr>
                <w:ilvl w:val="0"/>
                <w:numId w:val="3"/>
              </w:numPr>
              <w:spacing w:before="11"/>
            </w:pPr>
            <w:proofErr w:type="gramStart"/>
            <w:r>
              <w:t>kalite</w:t>
            </w:r>
            <w:proofErr w:type="gramEnd"/>
          </w:p>
        </w:tc>
      </w:tr>
    </w:tbl>
    <w:p w:rsidR="0065223B" w:rsidRDefault="0065223B">
      <w:pPr>
        <w:pStyle w:val="GvdeMetni"/>
        <w:rPr>
          <w:sz w:val="18"/>
        </w:rPr>
      </w:pPr>
    </w:p>
    <w:p w:rsidR="0065223B" w:rsidRDefault="00E700D8">
      <w:pPr>
        <w:pStyle w:val="Balk1"/>
        <w:numPr>
          <w:ilvl w:val="0"/>
          <w:numId w:val="2"/>
        </w:numPr>
        <w:tabs>
          <w:tab w:val="left" w:pos="540"/>
          <w:tab w:val="left" w:pos="541"/>
        </w:tabs>
        <w:spacing w:before="94"/>
        <w:ind w:left="540"/>
      </w:pPr>
      <w:r>
        <w:t>Garanti,</w:t>
      </w:r>
      <w:r>
        <w:rPr>
          <w:spacing w:val="2"/>
        </w:rPr>
        <w:t xml:space="preserve"> </w:t>
      </w:r>
      <w:r>
        <w:t>Destek,</w:t>
      </w:r>
      <w:r>
        <w:rPr>
          <w:spacing w:val="2"/>
        </w:rPr>
        <w:t xml:space="preserve"> </w:t>
      </w:r>
      <w:r>
        <w:t>Servis</w:t>
      </w:r>
      <w:r>
        <w:rPr>
          <w:spacing w:val="3"/>
        </w:rPr>
        <w:t xml:space="preserve"> </w:t>
      </w:r>
      <w:r>
        <w:t>Şartları</w:t>
      </w:r>
    </w:p>
    <w:p w:rsidR="0065223B" w:rsidRDefault="00E700D8">
      <w:pPr>
        <w:pStyle w:val="GvdeMetni"/>
        <w:spacing w:before="35" w:line="264" w:lineRule="auto"/>
        <w:ind w:left="540"/>
      </w:pPr>
      <w:r>
        <w:t>Sorunların</w:t>
      </w:r>
      <w:r>
        <w:rPr>
          <w:spacing w:val="14"/>
        </w:rPr>
        <w:t xml:space="preserve"> </w:t>
      </w:r>
      <w:r>
        <w:t>giderilme</w:t>
      </w:r>
      <w:r>
        <w:rPr>
          <w:spacing w:val="14"/>
        </w:rPr>
        <w:t xml:space="preserve"> </w:t>
      </w:r>
      <w:r>
        <w:t>süresinin</w:t>
      </w:r>
      <w:r>
        <w:rPr>
          <w:spacing w:val="12"/>
        </w:rPr>
        <w:t xml:space="preserve"> </w:t>
      </w:r>
      <w:r>
        <w:t>tedarikinin</w:t>
      </w:r>
      <w:r>
        <w:rPr>
          <w:spacing w:val="15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(yedi)</w:t>
      </w:r>
      <w:r>
        <w:rPr>
          <w:spacing w:val="16"/>
        </w:rPr>
        <w:t xml:space="preserve"> </w:t>
      </w:r>
      <w:r>
        <w:t>takvim</w:t>
      </w:r>
      <w:r>
        <w:rPr>
          <w:spacing w:val="11"/>
        </w:rPr>
        <w:t xml:space="preserve"> </w:t>
      </w:r>
      <w:r>
        <w:t>gününü</w:t>
      </w:r>
      <w:r>
        <w:rPr>
          <w:spacing w:val="17"/>
        </w:rPr>
        <w:t xml:space="preserve"> </w:t>
      </w:r>
      <w:r>
        <w:t>aşması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alıcının</w:t>
      </w:r>
      <w:r>
        <w:rPr>
          <w:spacing w:val="12"/>
        </w:rPr>
        <w:t xml:space="preserve"> </w:t>
      </w:r>
      <w:r>
        <w:t>ihtarına</w:t>
      </w:r>
      <w:r>
        <w:rPr>
          <w:spacing w:val="16"/>
        </w:rPr>
        <w:t xml:space="preserve"> </w:t>
      </w:r>
      <w:r>
        <w:t>rağmen</w:t>
      </w:r>
      <w:r>
        <w:rPr>
          <w:spacing w:val="13"/>
        </w:rPr>
        <w:t xml:space="preserve"> </w:t>
      </w:r>
      <w:r>
        <w:t>sorunun</w:t>
      </w:r>
      <w:r>
        <w:rPr>
          <w:spacing w:val="-52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etmesi</w:t>
      </w:r>
      <w:r>
        <w:rPr>
          <w:spacing w:val="2"/>
        </w:rPr>
        <w:t xml:space="preserve"> </w:t>
      </w:r>
      <w:r>
        <w:t>durumunda, gecikilen her takvim</w:t>
      </w:r>
      <w:r>
        <w:rPr>
          <w:spacing w:val="-4"/>
        </w:rPr>
        <w:t xml:space="preserve"> </w:t>
      </w:r>
      <w:r>
        <w:t>günü için Firmaya cezai işlem</w:t>
      </w:r>
      <w:r>
        <w:rPr>
          <w:spacing w:val="-4"/>
        </w:rPr>
        <w:t xml:space="preserve"> </w:t>
      </w:r>
      <w:r>
        <w:t>uygulanır</w:t>
      </w:r>
    </w:p>
    <w:p w:rsidR="0065223B" w:rsidRDefault="0065223B">
      <w:pPr>
        <w:pStyle w:val="GvdeMetni"/>
        <w:spacing w:before="7"/>
        <w:rPr>
          <w:sz w:val="23"/>
        </w:rPr>
      </w:pPr>
    </w:p>
    <w:p w:rsidR="0065223B" w:rsidRDefault="00E700D8">
      <w:pPr>
        <w:pStyle w:val="Balk1"/>
        <w:numPr>
          <w:ilvl w:val="0"/>
          <w:numId w:val="2"/>
        </w:numPr>
        <w:tabs>
          <w:tab w:val="left" w:pos="540"/>
          <w:tab w:val="left" w:pos="541"/>
        </w:tabs>
        <w:ind w:left="540"/>
      </w:pPr>
      <w:r>
        <w:t>Teslimat</w:t>
      </w:r>
      <w:r>
        <w:rPr>
          <w:spacing w:val="3"/>
        </w:rPr>
        <w:t xml:space="preserve"> </w:t>
      </w:r>
      <w:r>
        <w:t>Şartları</w:t>
      </w:r>
    </w:p>
    <w:p w:rsidR="0065223B" w:rsidRDefault="0065223B">
      <w:pPr>
        <w:pStyle w:val="GvdeMetni"/>
        <w:rPr>
          <w:b/>
          <w:sz w:val="18"/>
        </w:rPr>
      </w:pPr>
    </w:p>
    <w:p w:rsidR="0065223B" w:rsidRDefault="00E700D8">
      <w:pPr>
        <w:pStyle w:val="ListeParagraf"/>
        <w:numPr>
          <w:ilvl w:val="1"/>
          <w:numId w:val="2"/>
        </w:numPr>
        <w:tabs>
          <w:tab w:val="left" w:pos="872"/>
        </w:tabs>
        <w:spacing w:before="92"/>
        <w:ind w:left="872" w:hanging="332"/>
      </w:pPr>
      <w:r>
        <w:lastRenderedPageBreak/>
        <w:t>Ürün/Ürünlerin</w:t>
      </w:r>
      <w:r>
        <w:rPr>
          <w:spacing w:val="-3"/>
        </w:rPr>
        <w:t xml:space="preserve"> </w:t>
      </w:r>
      <w:r>
        <w:t>teslimat</w:t>
      </w:r>
      <w:r>
        <w:rPr>
          <w:spacing w:val="-4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KÜÇÜKKADI</w:t>
      </w:r>
      <w:r>
        <w:rPr>
          <w:spacing w:val="-6"/>
        </w:rPr>
        <w:t xml:space="preserve"> </w:t>
      </w:r>
      <w:r>
        <w:t>MAHALLESİ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DİYARBAKIR</w:t>
      </w:r>
    </w:p>
    <w:p w:rsidR="0065223B" w:rsidRDefault="00E700D8">
      <w:pPr>
        <w:pStyle w:val="ListeParagraf"/>
        <w:numPr>
          <w:ilvl w:val="1"/>
          <w:numId w:val="2"/>
        </w:numPr>
        <w:tabs>
          <w:tab w:val="left" w:pos="872"/>
        </w:tabs>
        <w:spacing w:before="80"/>
        <w:ind w:left="872" w:hanging="332"/>
      </w:pPr>
      <w:r>
        <w:t>Satın alınacak</w:t>
      </w:r>
      <w:r>
        <w:rPr>
          <w:spacing w:val="-4"/>
        </w:rPr>
        <w:t xml:space="preserve"> </w:t>
      </w:r>
      <w:r>
        <w:t>mallar</w:t>
      </w:r>
      <w:r>
        <w:rPr>
          <w:spacing w:val="2"/>
        </w:rPr>
        <w:t xml:space="preserve"> </w:t>
      </w:r>
      <w:r>
        <w:t>şartname dokümanında</w:t>
      </w:r>
      <w:r>
        <w:rPr>
          <w:spacing w:val="2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tarih, yer,</w:t>
      </w:r>
      <w:r>
        <w:rPr>
          <w:spacing w:val="1"/>
        </w:rPr>
        <w:t xml:space="preserve"> </w:t>
      </w:r>
      <w:r>
        <w:t>şekil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usulünde teslim</w:t>
      </w:r>
      <w:r>
        <w:rPr>
          <w:spacing w:val="-3"/>
        </w:rPr>
        <w:t xml:space="preserve"> </w:t>
      </w:r>
      <w:r>
        <w:t>edilecektir.</w:t>
      </w:r>
    </w:p>
    <w:p w:rsidR="0065223B" w:rsidRDefault="00E700D8">
      <w:pPr>
        <w:pStyle w:val="ListeParagraf"/>
        <w:numPr>
          <w:ilvl w:val="1"/>
          <w:numId w:val="2"/>
        </w:numPr>
        <w:tabs>
          <w:tab w:val="left" w:pos="818"/>
        </w:tabs>
        <w:spacing w:before="107" w:line="264" w:lineRule="auto"/>
        <w:ind w:left="540" w:right="658" w:firstLine="0"/>
      </w:pPr>
      <w:r>
        <w:t>Teslimat, ürünlerin</w:t>
      </w:r>
      <w:r>
        <w:rPr>
          <w:spacing w:val="1"/>
        </w:rPr>
        <w:t xml:space="preserve"> </w:t>
      </w:r>
      <w:r>
        <w:t>indirilip</w:t>
      </w:r>
      <w:r>
        <w:rPr>
          <w:spacing w:val="1"/>
        </w:rPr>
        <w:t xml:space="preserve"> </w:t>
      </w:r>
      <w:r>
        <w:t>Müdürlüğümüzün Kabul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Muayene komisyonu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sayılıp, kalite</w:t>
      </w:r>
      <w:r>
        <w:rPr>
          <w:spacing w:val="-52"/>
        </w:rPr>
        <w:t xml:space="preserve"> </w:t>
      </w:r>
      <w:r>
        <w:t>kontrolü</w:t>
      </w:r>
      <w:r>
        <w:rPr>
          <w:spacing w:val="2"/>
        </w:rPr>
        <w:t xml:space="preserve"> </w:t>
      </w:r>
      <w:r>
        <w:t>yapıldıktan sonra</w:t>
      </w:r>
      <w:r>
        <w:rPr>
          <w:spacing w:val="1"/>
        </w:rPr>
        <w:t xml:space="preserve"> </w:t>
      </w:r>
      <w:r>
        <w:t>teslimat gerçekleşmiş</w:t>
      </w:r>
      <w:r>
        <w:rPr>
          <w:spacing w:val="2"/>
        </w:rPr>
        <w:t xml:space="preserve"> </w:t>
      </w:r>
      <w:r>
        <w:t>sayılacaktır.</w:t>
      </w:r>
    </w:p>
    <w:p w:rsidR="0065223B" w:rsidRDefault="0065223B">
      <w:pPr>
        <w:pStyle w:val="GvdeMetni"/>
        <w:spacing w:before="5"/>
        <w:rPr>
          <w:sz w:val="15"/>
        </w:rPr>
      </w:pPr>
    </w:p>
    <w:p w:rsidR="0065223B" w:rsidRDefault="00320771">
      <w:pPr>
        <w:pStyle w:val="GvdeMetni"/>
        <w:spacing w:before="92"/>
        <w:ind w:left="6684"/>
      </w:pPr>
      <w:r>
        <w:t>01.10</w:t>
      </w:r>
      <w:bookmarkStart w:id="0" w:name="_GoBack"/>
      <w:bookmarkEnd w:id="0"/>
      <w:r w:rsidR="00E700D8">
        <w:t>.2023</w:t>
      </w:r>
    </w:p>
    <w:p w:rsidR="0065223B" w:rsidRDefault="0065223B">
      <w:pPr>
        <w:pStyle w:val="GvdeMetni"/>
        <w:rPr>
          <w:sz w:val="17"/>
        </w:rPr>
      </w:pPr>
    </w:p>
    <w:p w:rsidR="0065223B" w:rsidRDefault="0065223B">
      <w:pPr>
        <w:rPr>
          <w:sz w:val="17"/>
        </w:rPr>
        <w:sectPr w:rsidR="0065223B">
          <w:pgSz w:w="11910" w:h="16840"/>
          <w:pgMar w:top="840" w:right="900" w:bottom="280" w:left="460" w:header="708" w:footer="708" w:gutter="0"/>
          <w:cols w:space="708"/>
        </w:sectPr>
      </w:pPr>
    </w:p>
    <w:p w:rsidR="0065223B" w:rsidRDefault="0065223B">
      <w:pPr>
        <w:pStyle w:val="GvdeMetni"/>
        <w:spacing w:before="2"/>
        <w:rPr>
          <w:sz w:val="33"/>
        </w:rPr>
      </w:pPr>
    </w:p>
    <w:p w:rsidR="0065223B" w:rsidRDefault="00E700D8">
      <w:pPr>
        <w:pStyle w:val="Balk1"/>
        <w:ind w:left="1247" w:right="22" w:firstLine="0"/>
        <w:jc w:val="center"/>
      </w:pPr>
      <w:r>
        <w:t>FİRMA/</w:t>
      </w:r>
      <w:r>
        <w:rPr>
          <w:spacing w:val="2"/>
        </w:rPr>
        <w:t xml:space="preserve"> </w:t>
      </w:r>
      <w:r>
        <w:t>KAŞE</w:t>
      </w:r>
    </w:p>
    <w:p w:rsidR="0065223B" w:rsidRDefault="00E700D8">
      <w:pPr>
        <w:spacing w:before="38"/>
        <w:ind w:left="1299" w:right="22"/>
        <w:jc w:val="center"/>
        <w:rPr>
          <w:b/>
        </w:rPr>
      </w:pPr>
      <w:r>
        <w:rPr>
          <w:b/>
        </w:rPr>
        <w:t>İmza</w:t>
      </w:r>
    </w:p>
    <w:p w:rsidR="0065223B" w:rsidRDefault="00E700D8">
      <w:pPr>
        <w:pStyle w:val="GvdeMetni"/>
        <w:spacing w:before="91" w:line="276" w:lineRule="auto"/>
        <w:ind w:left="1265" w:right="2536" w:hanging="3"/>
        <w:jc w:val="center"/>
      </w:pPr>
      <w:r>
        <w:br w:type="column"/>
      </w:r>
      <w:r>
        <w:lastRenderedPageBreak/>
        <w:t>İmza/Mühür</w:t>
      </w:r>
      <w:r>
        <w:rPr>
          <w:spacing w:val="1"/>
        </w:rPr>
        <w:t xml:space="preserve"> </w:t>
      </w:r>
      <w:r>
        <w:t>Muzaffer ERDEM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Müdürü</w:t>
      </w:r>
    </w:p>
    <w:sectPr w:rsidR="0065223B">
      <w:type w:val="continuous"/>
      <w:pgSz w:w="11910" w:h="16840"/>
      <w:pgMar w:top="780" w:right="900" w:bottom="280" w:left="460" w:header="708" w:footer="708" w:gutter="0"/>
      <w:cols w:num="2" w:space="708" w:equalWidth="0">
        <w:col w:w="2773" w:space="2320"/>
        <w:col w:w="54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98F"/>
    <w:multiLevelType w:val="multilevel"/>
    <w:tmpl w:val="BDC85958"/>
    <w:lvl w:ilvl="0">
      <w:start w:val="1"/>
      <w:numFmt w:val="decimal"/>
      <w:lvlText w:val="%1."/>
      <w:lvlJc w:val="left"/>
      <w:pPr>
        <w:ind w:left="543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784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780" w:hanging="33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71" w:hanging="33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7" w:hanging="33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63" w:hanging="33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59" w:hanging="33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54" w:hanging="336"/>
      </w:pPr>
      <w:rPr>
        <w:rFonts w:hint="default"/>
        <w:lang w:val="tr-TR" w:eastAsia="en-US" w:bidi="ar-SA"/>
      </w:rPr>
    </w:lvl>
  </w:abstractNum>
  <w:abstractNum w:abstractNumId="1">
    <w:nsid w:val="47902FA3"/>
    <w:multiLevelType w:val="hybridMultilevel"/>
    <w:tmpl w:val="CB8C382C"/>
    <w:lvl w:ilvl="0" w:tplc="AC748B2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6ACD0AF2"/>
    <w:multiLevelType w:val="hybridMultilevel"/>
    <w:tmpl w:val="464420B0"/>
    <w:lvl w:ilvl="0" w:tplc="8C52B848">
      <w:numFmt w:val="bullet"/>
      <w:lvlText w:val="*"/>
      <w:lvlJc w:val="left"/>
      <w:pPr>
        <w:ind w:left="54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CB4749E">
      <w:numFmt w:val="bullet"/>
      <w:lvlText w:val="•"/>
      <w:lvlJc w:val="left"/>
      <w:pPr>
        <w:ind w:left="1540" w:hanging="166"/>
      </w:pPr>
      <w:rPr>
        <w:rFonts w:hint="default"/>
        <w:lang w:val="tr-TR" w:eastAsia="en-US" w:bidi="ar-SA"/>
      </w:rPr>
    </w:lvl>
    <w:lvl w:ilvl="2" w:tplc="35BCC1D6">
      <w:numFmt w:val="bullet"/>
      <w:lvlText w:val="•"/>
      <w:lvlJc w:val="left"/>
      <w:pPr>
        <w:ind w:left="2541" w:hanging="166"/>
      </w:pPr>
      <w:rPr>
        <w:rFonts w:hint="default"/>
        <w:lang w:val="tr-TR" w:eastAsia="en-US" w:bidi="ar-SA"/>
      </w:rPr>
    </w:lvl>
    <w:lvl w:ilvl="3" w:tplc="C3CC089E">
      <w:numFmt w:val="bullet"/>
      <w:lvlText w:val="•"/>
      <w:lvlJc w:val="left"/>
      <w:pPr>
        <w:ind w:left="3541" w:hanging="166"/>
      </w:pPr>
      <w:rPr>
        <w:rFonts w:hint="default"/>
        <w:lang w:val="tr-TR" w:eastAsia="en-US" w:bidi="ar-SA"/>
      </w:rPr>
    </w:lvl>
    <w:lvl w:ilvl="4" w:tplc="17CC67B0">
      <w:numFmt w:val="bullet"/>
      <w:lvlText w:val="•"/>
      <w:lvlJc w:val="left"/>
      <w:pPr>
        <w:ind w:left="4542" w:hanging="166"/>
      </w:pPr>
      <w:rPr>
        <w:rFonts w:hint="default"/>
        <w:lang w:val="tr-TR" w:eastAsia="en-US" w:bidi="ar-SA"/>
      </w:rPr>
    </w:lvl>
    <w:lvl w:ilvl="5" w:tplc="611856DA">
      <w:numFmt w:val="bullet"/>
      <w:lvlText w:val="•"/>
      <w:lvlJc w:val="left"/>
      <w:pPr>
        <w:ind w:left="5543" w:hanging="166"/>
      </w:pPr>
      <w:rPr>
        <w:rFonts w:hint="default"/>
        <w:lang w:val="tr-TR" w:eastAsia="en-US" w:bidi="ar-SA"/>
      </w:rPr>
    </w:lvl>
    <w:lvl w:ilvl="6" w:tplc="5DA262D6">
      <w:numFmt w:val="bullet"/>
      <w:lvlText w:val="•"/>
      <w:lvlJc w:val="left"/>
      <w:pPr>
        <w:ind w:left="6543" w:hanging="166"/>
      </w:pPr>
      <w:rPr>
        <w:rFonts w:hint="default"/>
        <w:lang w:val="tr-TR" w:eastAsia="en-US" w:bidi="ar-SA"/>
      </w:rPr>
    </w:lvl>
    <w:lvl w:ilvl="7" w:tplc="2E4A1732">
      <w:numFmt w:val="bullet"/>
      <w:lvlText w:val="•"/>
      <w:lvlJc w:val="left"/>
      <w:pPr>
        <w:ind w:left="7544" w:hanging="166"/>
      </w:pPr>
      <w:rPr>
        <w:rFonts w:hint="default"/>
        <w:lang w:val="tr-TR" w:eastAsia="en-US" w:bidi="ar-SA"/>
      </w:rPr>
    </w:lvl>
    <w:lvl w:ilvl="8" w:tplc="4C2CC782">
      <w:numFmt w:val="bullet"/>
      <w:lvlText w:val="•"/>
      <w:lvlJc w:val="left"/>
      <w:pPr>
        <w:ind w:left="8545" w:hanging="166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23B"/>
    <w:rsid w:val="00320771"/>
    <w:rsid w:val="004F5BE5"/>
    <w:rsid w:val="0065223B"/>
    <w:rsid w:val="00E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3" w:hanging="38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43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3" w:hanging="38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43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Do˜rudan Temin_BEkSaR -  KÜÇÜKKADI ORTAOKULU  0Ç CEPHE.xlsm</vt:lpstr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Do˜rudan Temin_BEkSaR -  KÜÇÜKKADI ORTAOKULU  0Ç CEPHE.xlsm</dc:title>
  <dc:creator>TOSHIBA</dc:creator>
  <cp:lastModifiedBy>2022</cp:lastModifiedBy>
  <cp:revision>3</cp:revision>
  <dcterms:created xsi:type="dcterms:W3CDTF">2024-10-01T10:37:00Z</dcterms:created>
  <dcterms:modified xsi:type="dcterms:W3CDTF">2024-10-01T10:39:00Z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2023-08-15T00:00:00Z</vt:filetime>
  </property>
</Properties>
</file>